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1=G  2/4         </w:t>
      </w:r>
      <w:r>
        <w:rPr>
          <w:rFonts w:hint="eastAsia"/>
          <w:sz w:val="72"/>
          <w:szCs w:val="72"/>
          <w:lang w:val="en-US" w:eastAsia="zh-CN"/>
        </w:rPr>
        <w:t>慈悲看人间</w:t>
      </w:r>
      <w:r>
        <w:rPr>
          <w:rFonts w:hint="eastAsia"/>
          <w:sz w:val="32"/>
          <w:szCs w:val="32"/>
          <w:lang w:val="en-US" w:eastAsia="zh-CN"/>
        </w:rPr>
        <w:t xml:space="preserve">       新馨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0" o:spid="_x0000_s2050" o:spt="19" type="#_x0000_t19" style="position:absolute;left:0pt;margin-left:85.9pt;margin-top:20.5pt;height:19.35pt;width:19.85pt;rotation:20643840f;z-index:25167462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173.65pt;margin-top:29.3pt;height:2.85pt;width:2.85pt;rotation:17629184f;z-index:2516654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2" o:spid="_x0000_s2052" o:spt="3" type="#_x0000_t3" style="position:absolute;left:0pt;flip:x;margin-left:204.4pt;margin-top:28.7pt;height:2.85pt;width:2.85pt;rotation:17629184f;z-index:2516725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2053" o:spt="19" type="#_x0000_t19" style="position:absolute;left:0pt;margin-left:30.4pt;margin-top:23.5pt;height:19.35pt;width:19.85pt;rotation:20643840f;z-index:25167155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法徒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4" o:spid="_x0000_s2054" o:spt="3" type="#_x0000_t3" style="position:absolute;left:0pt;flip:x;margin-left:106.15pt;margin-top:22.1pt;height:2.85pt;width:2.85pt;rotation:17629184f;z-index:2516664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5" o:spid="_x0000_s2055" o:spt="3" type="#_x0000_t3" style="position:absolute;left:0pt;flip:x;margin-left:82.15pt;margin-top:21.05pt;height:2.85pt;width:2.85pt;rotation:17629184f;z-index:2516592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056" o:spt="3" type="#_x0000_t3" style="position:absolute;left:0pt;flip:x;margin-left:49.9pt;margin-top:21.8pt;height:2.85pt;width:2.85pt;rotation:17629184f;z-index:2516582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7" o:spid="_x0000_s2057" o:spt="3" type="#_x0000_t3" style="position:absolute;left:0pt;flip:x;margin-left:25.9pt;margin-top:22.1pt;height:2.85pt;width:2.85pt;rotation:17629184f;z-index:2516674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7  6</w:t>
      </w:r>
      <w:r>
        <w:rPr>
          <w:rFonts w:hint="eastAsia"/>
          <w:sz w:val="32"/>
          <w:szCs w:val="32"/>
          <w:lang w:val="en-US" w:eastAsia="zh-CN"/>
        </w:rPr>
        <w:t xml:space="preserve"> |  5  5  |  5  2  | 1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8" o:spid="_x0000_s2058" o:spt="3" type="#_x0000_t3" style="position:absolute;left:0pt;flip:x;margin-left:140.65pt;margin-top:28.9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9" o:spid="_x0000_s2059" o:spt="3" type="#_x0000_t3" style="position:absolute;left:0pt;flip:x;margin-left:2.65pt;margin-top:28.6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望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世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眼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泪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住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世  人  迷 幻    苦 中  苦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0" o:spid="_x0000_s2060" o:spt="3" type="#_x0000_t3" style="position:absolute;left:0pt;flip:x;margin-left:196.9pt;margin-top:19.55pt;height:2.85pt;width:2.85pt;rotation:17629184f;z-index:2516797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1" o:spid="_x0000_s2061" o:spt="3" type="#_x0000_t3" style="position:absolute;left:0pt;flip:x;margin-left:163.9pt;margin-top:18.8pt;height:2.85pt;width:2.85pt;rotation:17629184f;z-index:2516787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 5  3  |  2  5  | 6 —— |  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5" o:spid="_x0000_s2065" o:spt="3" type="#_x0000_t3" style="position:absolute;left:0pt;flip:x;margin-left:140.65pt;margin-top:27.45pt;height:2.85pt;width:2.85pt;rotation:17629184f;z-index:2516807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法   徒  人 间    助 师   父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6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3" type="#_x0000_t3" style="position:absolute;left:0pt;flip:x;margin-left:260.3pt;margin-top:25.5pt;height:2.85pt;width:2.85pt;rotation:17629184f;z-index:2517166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右小括号 140" o:spid="_x0000_s2071" o:spt="86" type="#_x0000_t86" style="position:absolute;left:0pt;margin-left:228.8pt;margin-top:-14.35pt;height:78.1pt;width:6.2pt;rotation:17694720f;z-index:251670528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6" o:spid="_x0000_s2066" o:spt="3" type="#_x0000_t3" style="position:absolute;left:0pt;flip:x;margin-left:196.9pt;margin-top:26.4pt;height:2.85pt;width:2.85pt;rotation:17629184f;z-index:2516838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7" o:spid="_x0000_s2067" o:spt="3" type="#_x0000_t3" style="position:absolute;left:0pt;flip:x;margin-left:163.9pt;margin-top:27.9pt;height:2.85pt;width:2.85pt;rotation:17629184f;z-index:2516828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8" o:spid="_x0000_s2068" o:spt="3" type="#_x0000_t3" style="position:absolute;left:0pt;flip:x;margin-left:1.15pt;margin-top:27.15pt;height:2.85pt;width:2.85pt;rotation:17629184f;z-index:2516817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慈   悲  声 声    唤 归  度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6  2  | 1 —— | 1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cs="Times New Roman"/>
          <w:kern w:val="2"/>
          <w:sz w:val="30"/>
          <w:lang w:val="en-US" w:eastAsia="zh-CN" w:bidi="ar-SA"/>
        </w:rPr>
        <w:t>慈   悲  声 声    唤 归  度</w:t>
      </w:r>
      <w:bookmarkStart w:id="0" w:name="_GoBack"/>
      <w:bookmarkEnd w:id="0"/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sectPr>
      <w:pgMar w:top="640" w:right="1400" w:bottom="7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832252"/>
    <w:rsid w:val="06B32013"/>
    <w:rsid w:val="1CEE39FB"/>
    <w:rsid w:val="1EFC55E3"/>
    <w:rsid w:val="2DFD2703"/>
    <w:rsid w:val="36FA60A9"/>
    <w:rsid w:val="49797062"/>
    <w:rsid w:val="4BAF7C26"/>
    <w:rsid w:val="54782323"/>
    <w:rsid w:val="54A72E72"/>
    <w:rsid w:val="55AC4326"/>
    <w:rsid w:val="593A4A78"/>
    <w:rsid w:val="6185210C"/>
    <w:rsid w:val="6C8F1059"/>
    <w:rsid w:val="6EDC2A7F"/>
    <w:rsid w:val="71336FC4"/>
    <w:rsid w:val="74B67F0B"/>
    <w:rsid w:val="74D2706B"/>
    <w:rsid w:val="796A0E5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_x0000_s2050"/>
        <o:r id="V:Rule2" type="arc" idref="#弧形 1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5"/>
    <customShpInfo spid="_x0000_s2076"/>
    <customShpInfo spid="_x0000_s2071"/>
    <customShpInfo spid="_x0000_s2066"/>
    <customShpInfo spid="_x0000_s2067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dcterms:modified xsi:type="dcterms:W3CDTF">2019-03-13T11:34:03Z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