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1=G  2/4     </w:t>
      </w:r>
      <w:r>
        <w:rPr>
          <w:rFonts w:hint="eastAsia"/>
          <w:sz w:val="72"/>
          <w:szCs w:val="72"/>
          <w:lang w:eastAsia="zh-CN"/>
        </w:rPr>
        <w:t>幸遇大法洪传世</w:t>
      </w:r>
      <w:r>
        <w:rPr>
          <w:rFonts w:hint="eastAsia"/>
          <w:sz w:val="32"/>
          <w:szCs w:val="32"/>
          <w:lang w:val="en-US" w:eastAsia="zh-CN"/>
        </w:rPr>
        <w:t xml:space="preserve">     新馨  词</w:t>
      </w:r>
    </w:p>
    <w:p>
      <w:pPr>
        <w:widowControl w:val="0"/>
        <w:wordWrap/>
        <w:adjustRightInd/>
        <w:snapToGrid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50" o:spid="_x0000_s2050" o:spt="3" type="#_x0000_t3" style="position:absolute;left:0pt;flip:x;margin-left:256.9pt;margin-top:30.45pt;height:2.85pt;width:2.85pt;rotation:17629184f;z-index:251686912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法徒  曲</w:t>
      </w:r>
    </w:p>
    <w:p>
      <w:pPr>
        <w:widowControl w:val="0"/>
        <w:wordWrap/>
        <w:adjustRightInd/>
        <w:snapToGrid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51" o:spid="_x0000_s2051" o:spt="3" type="#_x0000_t3" style="position:absolute;left:0pt;flip:x;margin-left:393.4pt;margin-top:0.05pt;height:2.85pt;width:2.85pt;rotation:17629184f;z-index:251687936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52" o:spid="_x0000_s2052" o:spt="3" type="#_x0000_t3" style="position:absolute;left:0pt;flip:x;margin-left:192.4pt;margin-top:0.05pt;height:2.85pt;width:2.85pt;rotation:17629184f;z-index:251685888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53" o:spid="_x0000_s2053" o:spt="3" type="#_x0000_t3" style="position:absolute;left:0pt;flip:x;margin-left:160.9pt;margin-top:0.05pt;height:2.85pt;width:2.85pt;rotation:17629184f;z-index:251659264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八边形 12" o:spid="_x0000_s2054" o:spt="3" type="#_x0000_t3" style="position:absolute;left:0pt;flip:x;margin-left:94.15pt;margin-top:22.55pt;height:2.85pt;width:2.85pt;rotation:17629184f;z-index:251658240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cs="Times New Roman"/>
          <w:kern w:val="2"/>
          <w:sz w:val="30"/>
          <w:lang w:val="en-US" w:eastAsia="zh-CN" w:bidi="ar-SA"/>
        </w:rPr>
        <w:t>6</w:t>
      </w:r>
      <w:r>
        <w:rPr>
          <w:rFonts w:hint="eastAsia"/>
          <w:kern w:val="2"/>
          <w:sz w:val="30"/>
          <w:lang w:val="en-US" w:eastAsia="zh-CN"/>
        </w:rPr>
        <w:t xml:space="preserve"> · </w:t>
      </w:r>
      <w:r>
        <w:rPr>
          <w:rFonts w:hint="eastAsia"/>
          <w:kern w:val="2"/>
          <w:sz w:val="30"/>
          <w:u w:val="single" w:color="auto"/>
          <w:lang w:val="en-US" w:eastAsia="zh-CN"/>
        </w:rPr>
        <w:t>3</w:t>
      </w:r>
      <w:r>
        <w:rPr>
          <w:rFonts w:hint="eastAsia"/>
          <w:sz w:val="32"/>
          <w:szCs w:val="32"/>
          <w:lang w:val="en-US" w:eastAsia="zh-CN"/>
        </w:rPr>
        <w:t xml:space="preserve"> |  2  6  |  6  2  | 1 —— | 1 · </w:t>
      </w:r>
      <w:r>
        <w:rPr>
          <w:rFonts w:hint="eastAsia"/>
          <w:sz w:val="32"/>
          <w:szCs w:val="32"/>
          <w:u w:val="single" w:color="auto"/>
          <w:lang w:val="en-US" w:eastAsia="zh-CN"/>
        </w:rPr>
        <w:t>7</w:t>
      </w:r>
      <w:r>
        <w:rPr>
          <w:rFonts w:hint="eastAsia"/>
          <w:sz w:val="32"/>
          <w:szCs w:val="32"/>
          <w:lang w:val="en-US" w:eastAsia="zh-CN"/>
        </w:rPr>
        <w:t xml:space="preserve"> |  6  5  |  2  5  | 6 —— |</w:t>
      </w:r>
    </w:p>
    <w:p>
      <w:pPr>
        <w:pStyle w:val="2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56" o:spid="_x0000_s2056" o:spt="3" type="#_x0000_t3" style="position:absolute;left:0pt;flip:x;margin-left:398.15pt;margin-top:27.85pt;height:2.85pt;width:2.85pt;rotation:17629184f;z-index:251661312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 w:cs="宋体"/>
          <w:sz w:val="30"/>
          <w:szCs w:val="30"/>
        </w:rPr>
        <w:t>辗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转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轮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回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自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不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知，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百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迷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幻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执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得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失。</w:t>
      </w:r>
    </w:p>
    <w:p>
      <w:pPr>
        <w:widowControl w:val="0"/>
        <w:wordWrap/>
        <w:adjustRightInd/>
        <w:snapToGrid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57" o:spid="_x0000_s2057" o:spt="3" type="#_x0000_t3" style="position:absolute;left:0pt;flip:x;margin-left:196.9pt;margin-top:20.4pt;height:2.85pt;width:2.85pt;rotation:17629184f;z-index:251663360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58" o:spid="_x0000_s2058" o:spt="3" type="#_x0000_t3" style="position:absolute;left:0pt;flip:x;margin-left:165.4pt;margin-top:20.1pt;height:2.85pt;width:2.85pt;rotation:17629184f;z-index:251673600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sz w:val="32"/>
          <w:szCs w:val="32"/>
          <w:lang w:val="en-US" w:eastAsia="zh-CN"/>
        </w:rPr>
        <w:t xml:space="preserve">3 · </w:t>
      </w:r>
      <w:r>
        <w:rPr>
          <w:rFonts w:hint="eastAsia"/>
          <w:sz w:val="32"/>
          <w:szCs w:val="32"/>
          <w:u w:val="single" w:color="auto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 xml:space="preserve"> |  3  5  |  2  5  | 6 —— | 6 · </w:t>
      </w:r>
      <w:r>
        <w:rPr>
          <w:rFonts w:hint="eastAsia"/>
          <w:sz w:val="32"/>
          <w:szCs w:val="32"/>
          <w:u w:val="single" w:color="auto"/>
          <w:lang w:val="en-US" w:eastAsia="zh-CN"/>
        </w:rPr>
        <w:t>5</w:t>
      </w:r>
      <w:r>
        <w:rPr>
          <w:rFonts w:hint="eastAsia"/>
          <w:sz w:val="32"/>
          <w:szCs w:val="32"/>
          <w:lang w:val="en-US" w:eastAsia="zh-CN"/>
        </w:rPr>
        <w:t xml:space="preserve"> |  6  6  |  2  5  | 6 —— |</w:t>
      </w:r>
    </w:p>
    <w:p>
      <w:pPr>
        <w:pStyle w:val="2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75" o:spid="_x0000_s2075" o:spt="3" type="#_x0000_t3" style="position:absolute;left:0pt;flip:x;margin-left:454.15pt;margin-top:28.65pt;height:2.85pt;width:2.85pt;rotation:17629184f;z-index:251723776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59" o:spid="_x0000_s2059" o:spt="3" type="#_x0000_t3" style="position:absolute;left:0pt;flip:x;margin-left:423.15pt;margin-top:28.65pt;height:2.85pt;width:2.85pt;rotation:17629184f;z-index:251689984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 w:cs="宋体"/>
          <w:sz w:val="30"/>
          <w:szCs w:val="30"/>
        </w:rPr>
        <w:t>你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争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他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斗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一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场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戏，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返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本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归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真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是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来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意。</w:t>
      </w:r>
    </w:p>
    <w:p>
      <w:pPr>
        <w:widowControl w:val="0"/>
        <w:wordWrap/>
        <w:adjustRightInd/>
        <w:snapToGrid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61" o:spid="_x0000_s2061" o:spt="3" type="#_x0000_t3" style="position:absolute;left:0pt;flip:x;margin-left:196.9pt;margin-top:19.7pt;height:2.85pt;width:2.85pt;rotation:17629184f;z-index:251688960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62" o:spid="_x0000_s2062" o:spt="3" type="#_x0000_t3" style="position:absolute;left:0pt;flip:x;margin-left:165.4pt;margin-top:18.95pt;height:2.85pt;width:2.85pt;rotation:17629184f;z-index:251666432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cs="Times New Roman"/>
          <w:kern w:val="2"/>
          <w:sz w:val="30"/>
          <w:lang w:val="en-US" w:eastAsia="zh-CN" w:bidi="ar-SA"/>
        </w:rPr>
        <w:t>3</w:t>
      </w:r>
      <w:r>
        <w:rPr>
          <w:rFonts w:hint="eastAsia"/>
          <w:sz w:val="32"/>
          <w:szCs w:val="32"/>
          <w:lang w:val="en-US" w:eastAsia="zh-CN"/>
        </w:rPr>
        <w:t xml:space="preserve"> · </w:t>
      </w:r>
      <w:r>
        <w:rPr>
          <w:rFonts w:hint="eastAsia"/>
          <w:sz w:val="32"/>
          <w:szCs w:val="32"/>
          <w:u w:val="single" w:color="auto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 xml:space="preserve"> |  3  5  |  2  5  | 6 —— | 6 · </w:t>
      </w:r>
      <w:r>
        <w:rPr>
          <w:rFonts w:hint="eastAsia"/>
          <w:sz w:val="32"/>
          <w:szCs w:val="32"/>
          <w:u w:val="single" w:color="auto"/>
          <w:lang w:val="en-US" w:eastAsia="zh-CN"/>
        </w:rPr>
        <w:t>5</w:t>
      </w:r>
      <w:r>
        <w:rPr>
          <w:rFonts w:hint="eastAsia"/>
          <w:sz w:val="32"/>
          <w:szCs w:val="32"/>
          <w:lang w:val="en-US" w:eastAsia="zh-CN"/>
        </w:rPr>
        <w:t xml:space="preserve"> |  6  6  |  6  2  | 1 —— |</w:t>
      </w:r>
    </w:p>
    <w:p>
      <w:pPr>
        <w:pStyle w:val="2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63" o:spid="_x0000_s2063" o:spt="3" type="#_x0000_t3" style="position:absolute;left:0pt;flip:x;margin-left:259.4pt;margin-top:28pt;height:2.85pt;width:2.85pt;rotation:-5963776f;z-index:251682816;mso-width-relative:page;mso-height-relative:page;" fillcolor="#000000" filled="t" stroked="t" coordsize="21600,21600">
            <v:path/>
            <v:fill on="t" color2="#FFFFFF" focussize="0,0"/>
            <v:stroke weight="0.25pt" color="#000000"/>
            <v:imagedata o:title=""/>
            <o:lock v:ext="edit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65" o:spid="_x0000_s2065" o:spt="3" type="#_x0000_t3" style="position:absolute;left:0pt;flip:x;margin-left:142.9pt;margin-top:26.55pt;height:2.85pt;width:2.85pt;rotation:17629184f;z-index:251672576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 w:cs="宋体"/>
          <w:sz w:val="30"/>
          <w:szCs w:val="30"/>
        </w:rPr>
        <w:t>能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得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人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身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实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不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易，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轮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回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苦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等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幸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相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遇。</w:t>
      </w:r>
    </w:p>
    <w:p>
      <w:pPr>
        <w:widowControl w:val="0"/>
        <w:wordWrap/>
        <w:adjustRightInd/>
        <w:snapToGrid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76" o:spid="_x0000_s2076" o:spt="3" type="#_x0000_t3" style="position:absolute;left:0pt;flip:x;margin-left:3.9pt;margin-top:0.45pt;height:2.85pt;width:2.85pt;rotation:17629184f;z-index:251731968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sz w:val="32"/>
          <w:szCs w:val="32"/>
          <w:lang w:val="en-US" w:eastAsia="zh-CN"/>
        </w:rPr>
        <w:t xml:space="preserve">2 · </w:t>
      </w:r>
      <w:r>
        <w:rPr>
          <w:rFonts w:hint="eastAsia"/>
          <w:sz w:val="32"/>
          <w:szCs w:val="32"/>
          <w:u w:val="single" w:color="auto"/>
          <w:lang w:val="en-US" w:eastAsia="zh-CN"/>
        </w:rPr>
        <w:t>7</w:t>
      </w:r>
      <w:r>
        <w:rPr>
          <w:rFonts w:hint="eastAsia"/>
          <w:sz w:val="32"/>
          <w:szCs w:val="32"/>
          <w:lang w:val="en-US" w:eastAsia="zh-CN"/>
        </w:rPr>
        <w:t xml:space="preserve"> |  6  5  |  2  5  | 6 —— | 1 · </w:t>
      </w:r>
      <w:r>
        <w:rPr>
          <w:rFonts w:hint="eastAsia"/>
          <w:sz w:val="32"/>
          <w:szCs w:val="32"/>
          <w:u w:val="single" w:color="auto"/>
          <w:lang w:val="en-US" w:eastAsia="zh-CN"/>
        </w:rPr>
        <w:t>7</w:t>
      </w:r>
      <w:r>
        <w:rPr>
          <w:rFonts w:hint="eastAsia"/>
          <w:sz w:val="32"/>
          <w:szCs w:val="32"/>
          <w:lang w:val="en-US" w:eastAsia="zh-CN"/>
        </w:rPr>
        <w:t xml:space="preserve"> |  6  5  |  2  6  | 5 —— |</w:t>
      </w:r>
    </w:p>
    <w:p>
      <w:pPr>
        <w:widowControl w:val="0"/>
        <w:wordWrap/>
        <w:adjustRightInd/>
        <w:snapToGrid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30"/>
          <w:szCs w:val="30"/>
          <w:lang w:eastAsia="zh-CN"/>
        </w:rPr>
      </w:pP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68" o:spid="_x0000_s2068" o:spt="3" type="#_x0000_t3" style="position:absolute;left:0pt;flip:x;margin-left:165.4pt;margin-top:28.35pt;height:2.85pt;width:2.85pt;rotation:17629184f;z-index:251679744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69" o:spid="_x0000_s2069" o:spt="3" type="#_x0000_t3" style="position:absolute;left:0pt;flip:x;margin-left:191.65pt;margin-top:28.35pt;height:2.85pt;width:2.85pt;rotation:17629184f;z-index:251680768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70" o:spid="_x0000_s2070" o:spt="3" type="#_x0000_t3" style="position:absolute;left:0pt;flip:x;margin-left:268.15pt;margin-top:27.6pt;height:2.85pt;width:2.85pt;rotation:17629184f;z-index:251681792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71" o:spid="_x0000_s2071" o:spt="3" type="#_x0000_t3" style="position:absolute;left:0pt;flip:x;margin-left:361.15pt;margin-top:27.6pt;height:2.85pt;width:2.85pt;rotation:17629184f;z-index:251683840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72" o:spid="_x0000_s2072" o:spt="3" type="#_x0000_t3" style="position:absolute;left:0pt;flip:x;margin-left:323.65pt;margin-top:26.85pt;height:2.85pt;width:2.85pt;rotation:17629184f;z-index:251684864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宋体" w:hAnsi="宋体" w:eastAsia="宋体" w:cs="宋体"/>
          <w:sz w:val="30"/>
          <w:szCs w:val="30"/>
        </w:rPr>
        <w:t>唤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醒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几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多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回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身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转，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收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心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向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善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奔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天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去。</w:t>
      </w:r>
    </w:p>
    <w:p>
      <w:pPr>
        <w:widowControl w:val="0"/>
        <w:wordWrap/>
        <w:adjustRightInd/>
        <w:snapToGrid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kern w:val="2"/>
          <w:sz w:val="30"/>
          <w:lang w:val="en-US" w:eastAsia="zh-CN" w:bidi="ar-SA"/>
        </w:rPr>
        <w:pict>
          <v:shape id="_x0000_s2073" o:spid="_x0000_s2073" o:spt="3" type="#_x0000_t3" style="position:absolute;left:0pt;flip:x;margin-left:1.15pt;margin-top:0.65pt;height:2.85pt;width:2.85pt;rotation:17629184f;z-index:251660288;mso-width-relative:page;mso-height-relative:page;" fillcolor="#000000" filled="t" o:preferrelative="t" stroked="t" coordsize="21600,21600">
            <v:path/>
            <v:fill on="t" focussize="0,0"/>
            <v:stroke weight="0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Times New Roman" w:hAnsi="Times New Roman" w:eastAsia="宋体" w:cs="Times New Roman"/>
          <w:kern w:val="2"/>
          <w:sz w:val="28"/>
          <w:lang w:val="en-US" w:eastAsia="zh-CN" w:bidi="ar-SA"/>
        </w:rPr>
        <w:pict>
          <v:shape id="右小括号 140" o:spid="_x0000_s2074" o:spt="86" type="#_x0000_t86" style="position:absolute;left:0pt;margin-left:340.75pt;margin-top:-28.85pt;height:49.6pt;width:6.2pt;rotation:17694720f;z-index:251670528;mso-width-relative:page;mso-height-relative:page;" fillcolor="#9CBEE0" filled="f" o:preferrelative="t" stroked="t" coordsize="21600,21600" adj="1800">
            <v:path arrowok="t"/>
            <v:fill type="gradient" on="f" color2="#BBD5F0" focus="0%" focussize="0f,0f" focusposition="0f,0f"/>
            <v:stroke weight="1.25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/>
          <w:sz w:val="32"/>
          <w:szCs w:val="32"/>
          <w:lang w:val="en-US" w:eastAsia="zh-CN"/>
        </w:rPr>
        <w:t xml:space="preserve">2 · </w:t>
      </w:r>
      <w:r>
        <w:rPr>
          <w:rFonts w:hint="eastAsia"/>
          <w:sz w:val="32"/>
          <w:szCs w:val="32"/>
          <w:u w:val="single" w:color="auto"/>
          <w:lang w:val="en-US" w:eastAsia="zh-CN"/>
        </w:rPr>
        <w:t>7</w:t>
      </w:r>
      <w:r>
        <w:rPr>
          <w:rFonts w:hint="eastAsia"/>
          <w:sz w:val="32"/>
          <w:szCs w:val="32"/>
          <w:lang w:val="en-US" w:eastAsia="zh-CN"/>
        </w:rPr>
        <w:t xml:space="preserve"> |  6  5  |  6  2  |1 —— |  2  5  | 2 · </w:t>
      </w:r>
      <w:r>
        <w:rPr>
          <w:rFonts w:hint="eastAsia"/>
          <w:sz w:val="32"/>
          <w:szCs w:val="32"/>
          <w:u w:val="single" w:color="auto"/>
          <w:lang w:val="en-US" w:eastAsia="zh-CN"/>
        </w:rPr>
        <w:t>2</w:t>
      </w:r>
      <w:r>
        <w:rPr>
          <w:rFonts w:hint="eastAsia"/>
          <w:sz w:val="32"/>
          <w:szCs w:val="32"/>
          <w:lang w:val="en-US" w:eastAsia="zh-CN"/>
        </w:rPr>
        <w:t xml:space="preserve"> |</w:t>
      </w:r>
      <w:r>
        <w:rPr>
          <w:rFonts w:hint="eastAsia"/>
          <w:b/>
          <w:bCs/>
          <w:sz w:val="36"/>
          <w:szCs w:val="36"/>
          <w:lang w:val="en-US" w:eastAsia="zh-CN"/>
        </w:rPr>
        <w:t>|</w:t>
      </w:r>
    </w:p>
    <w:p>
      <w:pPr>
        <w:widowControl w:val="0"/>
        <w:wordWrap/>
        <w:adjustRightInd/>
        <w:snapToGrid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收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</w:rPr>
        <w:t>心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向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善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</w:rPr>
        <w:t>奔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天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去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奔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天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>去。</w:t>
      </w:r>
    </w:p>
    <w:p>
      <w:pPr>
        <w:pStyle w:val="2"/>
        <w:widowControl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textAlignment w:val="auto"/>
        <w:outlineLvl w:val="9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</w:rPr>
        <w:br w:type="textWrapping"/>
      </w:r>
    </w:p>
    <w:p>
      <w:pPr>
        <w:widowControl w:val="0"/>
        <w:wordWrap/>
        <w:adjustRightInd/>
        <w:snapToGrid/>
        <w:spacing w:beforeAutospacing="0" w:afterAutospacing="0" w:line="360" w:lineRule="auto"/>
        <w:ind w:left="0" w:leftChars="0" w:right="0" w:firstLine="0" w:firstLineChars="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sectPr>
      <w:pgMar w:top="1060" w:right="960" w:bottom="72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3832252"/>
    <w:rsid w:val="06B32013"/>
    <w:rsid w:val="13673D62"/>
    <w:rsid w:val="17FD7FE9"/>
    <w:rsid w:val="1A0119B8"/>
    <w:rsid w:val="1CEE39FB"/>
    <w:rsid w:val="1EFC55E3"/>
    <w:rsid w:val="2DFD2703"/>
    <w:rsid w:val="36FA60A9"/>
    <w:rsid w:val="3B236EDE"/>
    <w:rsid w:val="3FC00F8F"/>
    <w:rsid w:val="49797062"/>
    <w:rsid w:val="4BAF7C26"/>
    <w:rsid w:val="54782323"/>
    <w:rsid w:val="54A72E72"/>
    <w:rsid w:val="6185210C"/>
    <w:rsid w:val="622C3B9E"/>
    <w:rsid w:val="6C8F1059"/>
    <w:rsid w:val="6EDC2A7F"/>
    <w:rsid w:val="71336FC4"/>
    <w:rsid w:val="71AE4710"/>
    <w:rsid w:val="74B67F0B"/>
    <w:rsid w:val="74D2706B"/>
    <w:rsid w:val="796A0E51"/>
    <w:rsid w:val="7D593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6"/>
    <customShpInfo spid="_x0000_s2057"/>
    <customShpInfo spid="_x0000_s2058"/>
    <customShpInfo spid="_x0000_s2075"/>
    <customShpInfo spid="_x0000_s2059"/>
    <customShpInfo spid="_x0000_s2061"/>
    <customShpInfo spid="_x0000_s2062"/>
    <customShpInfo spid="_x0000_s2063"/>
    <customShpInfo spid="_x0000_s2065"/>
    <customShpInfo spid="_x0000_s2076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2019-02-20T09:52:00Z</dcterms:created>
  <dc:creator>Administrator</dc:creator>
  <cp:lastModifiedBy>Administrator</cp:lastModifiedBy>
  <dcterms:modified xsi:type="dcterms:W3CDTF">2019-03-11T10:27:40Z</dcterms:modified>
  <dc:title>1=F  2/4       我从天上来       新升  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